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EFC" w:rsidRDefault="00034EFC" w:rsidP="00034EFC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EFC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034EFC" w:rsidRPr="00034EFC" w:rsidRDefault="00034EFC" w:rsidP="00034E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4EFC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034EFC" w:rsidRPr="00034EFC" w:rsidRDefault="00034EFC" w:rsidP="00F23CC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34EFC" w:rsidRPr="00F23CC2" w:rsidRDefault="00515009" w:rsidP="00F23CC2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шестое (внеочередное)</w:t>
      </w:r>
      <w:r w:rsidR="00DE1B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заседание 28- го созыва </w:t>
      </w:r>
    </w:p>
    <w:p w:rsidR="00DE1B76" w:rsidRDefault="00DE1B76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34EFC">
        <w:rPr>
          <w:rFonts w:ascii="Times New Roman" w:hAnsi="Times New Roman" w:cs="Times New Roman"/>
          <w:sz w:val="24"/>
          <w:szCs w:val="24"/>
        </w:rPr>
        <w:t>РЕШЕНИЕ</w:t>
      </w:r>
    </w:p>
    <w:p w:rsidR="00034EFC" w:rsidRPr="00034EFC" w:rsidRDefault="00034EFC" w:rsidP="00034E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34EFC" w:rsidRPr="00034EFC" w:rsidRDefault="00B131E5" w:rsidP="00034E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F045C8">
        <w:rPr>
          <w:rFonts w:ascii="Times New Roman" w:hAnsi="Times New Roman" w:cs="Times New Roman"/>
          <w:b w:val="0"/>
          <w:sz w:val="24"/>
          <w:szCs w:val="24"/>
        </w:rPr>
        <w:t xml:space="preserve"> 05</w:t>
      </w:r>
      <w:r w:rsidR="00F23C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045F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>202</w:t>
      </w:r>
      <w:r w:rsidR="00515009">
        <w:rPr>
          <w:rFonts w:ascii="Times New Roman" w:hAnsi="Times New Roman" w:cs="Times New Roman"/>
          <w:b w:val="0"/>
          <w:sz w:val="24"/>
          <w:szCs w:val="24"/>
        </w:rPr>
        <w:t>4</w:t>
      </w:r>
      <w:r w:rsidR="00034EFC" w:rsidRPr="00034EFC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F045C8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054DCC" w:rsidRDefault="00054DCC" w:rsidP="00054DCC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54DCC" w:rsidRPr="00F23CC2" w:rsidRDefault="000B4E4F" w:rsidP="00F23C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ВНЕСЕНИИ  ИЗМЕНЕНИ</w:t>
      </w:r>
      <w:r w:rsidR="002F0BA9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 В  ПОРЯДОК  ОБЕСПЕЧЕНИЯ  ГАРАНТИЙ ГЛАВЕ  СЕЛЬСКОГО ПОСЕЛЕНИЯ «ПУСТОЗЕРСКИЙ СЕЛЬСОВЕТ» ЗАПОЛЯРНОГО РАЙОНА НЕНЕЦКОГО АВТОНОМНОГО ОКРУГА 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64"/>
        <w:gridCol w:w="164"/>
      </w:tblGrid>
      <w:tr w:rsidR="00054DCC" w:rsidRPr="00947C5A" w:rsidTr="00F23CC2">
        <w:trPr>
          <w:trHeight w:val="24"/>
          <w:jc w:val="center"/>
        </w:trPr>
        <w:tc>
          <w:tcPr>
            <w:tcW w:w="164" w:type="dxa"/>
          </w:tcPr>
          <w:p w:rsidR="00054DCC" w:rsidRPr="00947C5A" w:rsidRDefault="00054DCC" w:rsidP="00135F9E">
            <w:pPr>
              <w:jc w:val="both"/>
            </w:pPr>
          </w:p>
        </w:tc>
        <w:tc>
          <w:tcPr>
            <w:tcW w:w="164" w:type="dxa"/>
          </w:tcPr>
          <w:p w:rsidR="00054DCC" w:rsidRPr="00947C5A" w:rsidRDefault="00054DCC" w:rsidP="00135F9E">
            <w:pPr>
              <w:jc w:val="right"/>
            </w:pPr>
          </w:p>
        </w:tc>
      </w:tr>
    </w:tbl>
    <w:p w:rsidR="00054DCC" w:rsidRPr="00947C5A" w:rsidRDefault="00054DCC" w:rsidP="00054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4DCC" w:rsidRPr="006D015C" w:rsidRDefault="00885D5C" w:rsidP="00885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47C5A">
        <w:rPr>
          <w:rFonts w:ascii="Times New Roman" w:hAnsi="Times New Roman"/>
        </w:rPr>
        <w:t xml:space="preserve">   </w:t>
      </w:r>
      <w:proofErr w:type="gramStart"/>
      <w:r w:rsidR="00045F69" w:rsidRPr="00947C5A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6D015C" w:rsidRPr="00947C5A">
        <w:rPr>
          <w:rFonts w:ascii="Times New Roman" w:hAnsi="Times New Roman"/>
          <w:sz w:val="24"/>
          <w:szCs w:val="24"/>
        </w:rPr>
        <w:t>Законом Ненецкого автономного округа от 01.07.2008 № 35-ОЗ «О гарантиях лицам,</w:t>
      </w:r>
      <w:r w:rsidR="006D015C" w:rsidRPr="005A0F56">
        <w:rPr>
          <w:rFonts w:ascii="Times New Roman" w:hAnsi="Times New Roman"/>
          <w:sz w:val="24"/>
          <w:szCs w:val="24"/>
        </w:rPr>
        <w:t xml:space="preserve"> замещающим выборные должности местного самоуправления в Ненецком автономном округе»</w:t>
      </w:r>
      <w:r w:rsidR="006D015C">
        <w:t>,</w:t>
      </w:r>
      <w:r w:rsidR="006D015C" w:rsidRPr="006D015C">
        <w:rPr>
          <w:rFonts w:ascii="Times New Roman" w:hAnsi="Times New Roman"/>
          <w:bCs/>
          <w:sz w:val="24"/>
          <w:szCs w:val="24"/>
        </w:rPr>
        <w:t xml:space="preserve"> </w:t>
      </w:r>
      <w:r w:rsidR="006D015C" w:rsidRPr="004F23D1">
        <w:rPr>
          <w:rFonts w:ascii="Times New Roman" w:hAnsi="Times New Roman"/>
          <w:bCs/>
          <w:sz w:val="24"/>
          <w:szCs w:val="24"/>
        </w:rPr>
        <w:t>Устав</w:t>
      </w:r>
      <w:r w:rsidR="006D015C">
        <w:rPr>
          <w:rFonts w:ascii="Times New Roman" w:hAnsi="Times New Roman"/>
          <w:bCs/>
          <w:sz w:val="24"/>
          <w:szCs w:val="24"/>
        </w:rPr>
        <w:t xml:space="preserve">ом </w:t>
      </w:r>
      <w:r w:rsidR="006D015C" w:rsidRPr="004F23D1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sz w:val="24"/>
          <w:szCs w:val="24"/>
        </w:rPr>
        <w:t>Сельского поселения «Пустозерский сельсовет» Заполярного района Ненецкого автономного округа»,</w:t>
      </w:r>
      <w:r w:rsidR="00054DCC">
        <w:rPr>
          <w:rFonts w:ascii="Times New Roman" w:hAnsi="Times New Roman"/>
          <w:bCs/>
          <w:sz w:val="24"/>
          <w:szCs w:val="24"/>
        </w:rPr>
        <w:t xml:space="preserve"> </w:t>
      </w:r>
      <w:r w:rsidR="006D015C">
        <w:rPr>
          <w:rFonts w:ascii="Times New Roman" w:hAnsi="Times New Roman"/>
          <w:bCs/>
          <w:sz w:val="24"/>
          <w:szCs w:val="24"/>
        </w:rPr>
        <w:t>решением  Со</w:t>
      </w:r>
      <w:r w:rsidR="00315F71">
        <w:rPr>
          <w:rFonts w:ascii="Times New Roman" w:hAnsi="Times New Roman"/>
          <w:bCs/>
          <w:sz w:val="24"/>
          <w:szCs w:val="24"/>
        </w:rPr>
        <w:t>вета депутатов  Сельского  поселения  «Пустозерский сельсовет» Заполярного района  Нен</w:t>
      </w:r>
      <w:r w:rsidR="006D015C">
        <w:rPr>
          <w:rFonts w:ascii="Times New Roman" w:hAnsi="Times New Roman"/>
          <w:bCs/>
          <w:sz w:val="24"/>
          <w:szCs w:val="24"/>
        </w:rPr>
        <w:t xml:space="preserve">ецкого автономного округа  </w:t>
      </w:r>
      <w:r w:rsidR="006D015C" w:rsidRPr="00D506D4">
        <w:rPr>
          <w:rFonts w:ascii="Times New Roman" w:hAnsi="Times New Roman"/>
          <w:bCs/>
          <w:sz w:val="24"/>
          <w:szCs w:val="24"/>
        </w:rPr>
        <w:t>от</w:t>
      </w:r>
      <w:r w:rsidR="00F045C8" w:rsidRPr="00D506D4">
        <w:rPr>
          <w:rFonts w:ascii="Times New Roman" w:hAnsi="Times New Roman"/>
          <w:bCs/>
          <w:sz w:val="24"/>
          <w:szCs w:val="24"/>
        </w:rPr>
        <w:t xml:space="preserve"> 05</w:t>
      </w:r>
      <w:r w:rsidR="00515009" w:rsidRPr="00D506D4">
        <w:rPr>
          <w:rFonts w:ascii="Times New Roman" w:hAnsi="Times New Roman"/>
          <w:bCs/>
          <w:sz w:val="24"/>
          <w:szCs w:val="24"/>
        </w:rPr>
        <w:t>.12</w:t>
      </w:r>
      <w:r w:rsidR="00442F81" w:rsidRPr="00D506D4">
        <w:rPr>
          <w:rFonts w:ascii="Times New Roman" w:hAnsi="Times New Roman"/>
          <w:bCs/>
          <w:sz w:val="24"/>
          <w:szCs w:val="24"/>
        </w:rPr>
        <w:t>.</w:t>
      </w:r>
      <w:r w:rsidR="00315F71" w:rsidRPr="00D506D4">
        <w:rPr>
          <w:rFonts w:ascii="Times New Roman" w:hAnsi="Times New Roman"/>
          <w:bCs/>
          <w:sz w:val="24"/>
          <w:szCs w:val="24"/>
        </w:rPr>
        <w:t>202</w:t>
      </w:r>
      <w:r w:rsidR="00515009" w:rsidRPr="00D506D4">
        <w:rPr>
          <w:rFonts w:ascii="Times New Roman" w:hAnsi="Times New Roman"/>
          <w:bCs/>
          <w:sz w:val="24"/>
          <w:szCs w:val="24"/>
        </w:rPr>
        <w:t>4 №</w:t>
      </w:r>
      <w:r w:rsidR="00F045C8" w:rsidRPr="00D506D4">
        <w:rPr>
          <w:rFonts w:ascii="Times New Roman" w:hAnsi="Times New Roman"/>
          <w:bCs/>
          <w:sz w:val="24"/>
          <w:szCs w:val="24"/>
        </w:rPr>
        <w:t>2</w:t>
      </w:r>
      <w:r w:rsidR="00442F81">
        <w:rPr>
          <w:rFonts w:ascii="Times New Roman" w:hAnsi="Times New Roman"/>
          <w:bCs/>
          <w:sz w:val="24"/>
          <w:szCs w:val="24"/>
        </w:rPr>
        <w:t xml:space="preserve"> </w:t>
      </w:r>
      <w:r w:rsidR="00315F71">
        <w:rPr>
          <w:rFonts w:ascii="Times New Roman" w:hAnsi="Times New Roman"/>
          <w:bCs/>
          <w:sz w:val="24"/>
          <w:szCs w:val="24"/>
        </w:rPr>
        <w:t>«</w:t>
      </w:r>
      <w:r w:rsidR="00040B17" w:rsidRPr="00BE436A">
        <w:rPr>
          <w:rFonts w:ascii="Times New Roman" w:hAnsi="Times New Roman"/>
          <w:sz w:val="24"/>
          <w:szCs w:val="24"/>
        </w:rPr>
        <w:t>Об</w:t>
      </w:r>
      <w:r w:rsidR="00040B17" w:rsidRPr="00B25226">
        <w:rPr>
          <w:rFonts w:ascii="Times New Roman" w:hAnsi="Times New Roman"/>
          <w:sz w:val="24"/>
          <w:szCs w:val="24"/>
        </w:rPr>
        <w:t xml:space="preserve"> индексации (пересчете) размеров окладов, должностных окладов, ставок заработно</w:t>
      </w:r>
      <w:r w:rsidR="00040B17">
        <w:rPr>
          <w:rFonts w:ascii="Times New Roman" w:hAnsi="Times New Roman"/>
          <w:sz w:val="24"/>
          <w:szCs w:val="24"/>
        </w:rPr>
        <w:t>й платы работников, не относящих</w:t>
      </w:r>
      <w:r w:rsidR="00040B17" w:rsidRPr="00B25226">
        <w:rPr>
          <w:rFonts w:ascii="Times New Roman" w:hAnsi="Times New Roman"/>
          <w:sz w:val="24"/>
          <w:szCs w:val="24"/>
        </w:rPr>
        <w:t>ся</w:t>
      </w:r>
      <w:proofErr w:type="gramEnd"/>
      <w:r w:rsidR="00040B17" w:rsidRPr="00B2522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0B17" w:rsidRPr="00B25226">
        <w:rPr>
          <w:rFonts w:ascii="Times New Roman" w:hAnsi="Times New Roman"/>
          <w:sz w:val="24"/>
          <w:szCs w:val="24"/>
        </w:rPr>
        <w:t>к должностям муниципальной службы, муниципальных служащих Администрации Сельского поселения «Пустозерский сельсовет» Заполярного района Ненецкого автономного округа, денежного содержания лиц, замещающих выборные муниципальные должности в Сельском поселении «Пустозерский сельсовет» Заполярного района Ненецкого автономного округа, размеров пенсионного обеспечения лиц, замещавших должности муниципальной службы и выборные муниципальные должности в Сельском поселении</w:t>
      </w:r>
      <w:r w:rsidR="00040B17">
        <w:rPr>
          <w:rFonts w:ascii="Times New Roman" w:hAnsi="Times New Roman"/>
          <w:sz w:val="24"/>
          <w:szCs w:val="24"/>
        </w:rPr>
        <w:t xml:space="preserve"> «Пустозерский сельсовет» Заполярного района  Ненецкого автономного округа</w:t>
      </w:r>
      <w:r w:rsidR="00315F71">
        <w:rPr>
          <w:rFonts w:ascii="Times New Roman" w:hAnsi="Times New Roman"/>
          <w:bCs/>
          <w:sz w:val="24"/>
          <w:szCs w:val="24"/>
        </w:rPr>
        <w:t>»,</w:t>
      </w:r>
      <w:r w:rsidR="006D015C">
        <w:rPr>
          <w:rFonts w:ascii="Times New Roman" w:hAnsi="Times New Roman"/>
          <w:bCs/>
          <w:sz w:val="24"/>
          <w:szCs w:val="24"/>
        </w:rPr>
        <w:t xml:space="preserve"> </w:t>
      </w:r>
      <w:r w:rsidR="00054DCC">
        <w:rPr>
          <w:rFonts w:ascii="Times New Roman" w:hAnsi="Times New Roman"/>
          <w:sz w:val="24"/>
          <w:szCs w:val="24"/>
        </w:rPr>
        <w:t>Совет депутатов Сельского поселения «Пустозерский</w:t>
      </w:r>
      <w:proofErr w:type="gramEnd"/>
      <w:r w:rsidR="00054DCC">
        <w:rPr>
          <w:rFonts w:ascii="Times New Roman" w:hAnsi="Times New Roman"/>
          <w:sz w:val="24"/>
          <w:szCs w:val="24"/>
        </w:rPr>
        <w:t xml:space="preserve"> сельсовет» Заполярного района Ненецкого автономного округа РЕШИЛ:</w:t>
      </w:r>
    </w:p>
    <w:p w:rsidR="00054DCC" w:rsidRDefault="00054DCC" w:rsidP="00054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3402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280B">
        <w:rPr>
          <w:rFonts w:ascii="Times New Roman" w:hAnsi="Times New Roman"/>
          <w:sz w:val="24"/>
          <w:szCs w:val="24"/>
        </w:rPr>
        <w:t xml:space="preserve">Внести следующее изменение в  </w:t>
      </w:r>
      <w:r w:rsidR="00936018">
        <w:rPr>
          <w:rFonts w:ascii="Times New Roman" w:hAnsi="Times New Roman"/>
          <w:sz w:val="24"/>
          <w:szCs w:val="24"/>
        </w:rPr>
        <w:t>Порядок  обеспечения гарантий главе Сельского поселения «Пустозерский сельсовет» Заполярного района Ненецкого автономного округа,</w:t>
      </w:r>
      <w:r w:rsidR="00936018" w:rsidRPr="00F80F3E">
        <w:rPr>
          <w:rFonts w:ascii="Times New Roman" w:hAnsi="Times New Roman"/>
          <w:sz w:val="24"/>
          <w:szCs w:val="24"/>
        </w:rPr>
        <w:t xml:space="preserve">  </w:t>
      </w:r>
      <w:r w:rsidR="00936018">
        <w:rPr>
          <w:rFonts w:ascii="Times New Roman" w:hAnsi="Times New Roman"/>
          <w:sz w:val="24"/>
          <w:szCs w:val="24"/>
        </w:rPr>
        <w:t>утвержденны</w:t>
      </w:r>
      <w:r w:rsidR="00933402">
        <w:rPr>
          <w:rFonts w:ascii="Times New Roman" w:hAnsi="Times New Roman"/>
          <w:sz w:val="24"/>
          <w:szCs w:val="24"/>
        </w:rPr>
        <w:t>й</w:t>
      </w:r>
      <w:r w:rsidR="00936018">
        <w:rPr>
          <w:rFonts w:ascii="Times New Roman" w:hAnsi="Times New Roman"/>
          <w:sz w:val="24"/>
          <w:szCs w:val="24"/>
        </w:rPr>
        <w:t xml:space="preserve">  Советом депутатов Сельского поселения</w:t>
      </w:r>
      <w:r w:rsidR="00936018" w:rsidRPr="00667744">
        <w:rPr>
          <w:rFonts w:ascii="Times New Roman" w:hAnsi="Times New Roman"/>
          <w:sz w:val="24"/>
          <w:szCs w:val="24"/>
        </w:rPr>
        <w:t xml:space="preserve"> «</w:t>
      </w:r>
      <w:r w:rsidR="00936018">
        <w:rPr>
          <w:rFonts w:ascii="Times New Roman" w:hAnsi="Times New Roman"/>
          <w:sz w:val="24"/>
          <w:szCs w:val="24"/>
        </w:rPr>
        <w:t>Пустозерский сельсовет» Заполярного района Ненецкого автономного  округа</w:t>
      </w:r>
      <w:r w:rsidR="00936018" w:rsidRPr="00667744">
        <w:rPr>
          <w:rFonts w:ascii="Times New Roman" w:hAnsi="Times New Roman"/>
          <w:sz w:val="24"/>
          <w:szCs w:val="24"/>
        </w:rPr>
        <w:t xml:space="preserve"> </w:t>
      </w:r>
      <w:r w:rsidR="00936018">
        <w:rPr>
          <w:rFonts w:ascii="Times New Roman" w:hAnsi="Times New Roman"/>
          <w:sz w:val="24"/>
          <w:szCs w:val="24"/>
        </w:rPr>
        <w:t>от 29.03.2022 № 5 (</w:t>
      </w:r>
      <w:r w:rsidR="00936018" w:rsidRPr="00936018">
        <w:rPr>
          <w:rFonts w:ascii="Times New Roman" w:hAnsi="Times New Roman"/>
          <w:sz w:val="24"/>
          <w:szCs w:val="24"/>
        </w:rPr>
        <w:t xml:space="preserve">с </w:t>
      </w:r>
      <w:proofErr w:type="spellStart"/>
      <w:r w:rsidR="00936018" w:rsidRPr="00936018">
        <w:rPr>
          <w:rFonts w:ascii="Times New Roman" w:hAnsi="Times New Roman"/>
          <w:sz w:val="24"/>
          <w:szCs w:val="24"/>
        </w:rPr>
        <w:t>изм</w:t>
      </w:r>
      <w:proofErr w:type="spellEnd"/>
      <w:r w:rsidR="00936018" w:rsidRPr="00936018">
        <w:rPr>
          <w:rFonts w:ascii="Times New Roman" w:hAnsi="Times New Roman"/>
          <w:sz w:val="24"/>
          <w:szCs w:val="24"/>
        </w:rPr>
        <w:t>.  от 28.12.2022 №1</w:t>
      </w:r>
      <w:r w:rsidR="00515009">
        <w:rPr>
          <w:rFonts w:ascii="Times New Roman" w:hAnsi="Times New Roman"/>
          <w:sz w:val="24"/>
          <w:szCs w:val="24"/>
        </w:rPr>
        <w:t>, от 20.04.2023 №3</w:t>
      </w:r>
      <w:r w:rsidR="00936018" w:rsidRPr="00936018">
        <w:rPr>
          <w:rFonts w:ascii="Times New Roman" w:hAnsi="Times New Roman"/>
          <w:sz w:val="24"/>
          <w:szCs w:val="24"/>
        </w:rPr>
        <w:t>)</w:t>
      </w:r>
    </w:p>
    <w:p w:rsidR="00054DCC" w:rsidRPr="0076280B" w:rsidRDefault="00B55EF8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подпункты 1), 2) </w:t>
      </w:r>
      <w:r w:rsidR="00054DCC">
        <w:rPr>
          <w:rFonts w:ascii="Times New Roman" w:hAnsi="Times New Roman"/>
          <w:sz w:val="24"/>
          <w:szCs w:val="24"/>
        </w:rPr>
        <w:t xml:space="preserve"> пункта 6</w:t>
      </w:r>
      <w:r w:rsidR="00054DCC" w:rsidRPr="0076280B">
        <w:rPr>
          <w:rFonts w:ascii="Times New Roman" w:hAnsi="Times New Roman"/>
          <w:sz w:val="24"/>
          <w:szCs w:val="24"/>
        </w:rPr>
        <w:t xml:space="preserve"> стать</w:t>
      </w:r>
      <w:r w:rsidR="00054DCC">
        <w:rPr>
          <w:rFonts w:ascii="Times New Roman" w:hAnsi="Times New Roman"/>
          <w:sz w:val="24"/>
          <w:szCs w:val="24"/>
        </w:rPr>
        <w:t>и 1</w:t>
      </w:r>
      <w:r>
        <w:rPr>
          <w:rFonts w:ascii="Times New Roman" w:hAnsi="Times New Roman"/>
          <w:sz w:val="24"/>
          <w:szCs w:val="24"/>
        </w:rPr>
        <w:t xml:space="preserve"> главы 2</w:t>
      </w:r>
      <w:r w:rsidR="00054DCC" w:rsidRPr="0076280B">
        <w:rPr>
          <w:rFonts w:ascii="Times New Roman" w:hAnsi="Times New Roman"/>
          <w:sz w:val="24"/>
          <w:szCs w:val="24"/>
        </w:rPr>
        <w:t xml:space="preserve"> изложить в </w:t>
      </w:r>
      <w:r w:rsidR="00040B17">
        <w:rPr>
          <w:rFonts w:ascii="Times New Roman" w:hAnsi="Times New Roman"/>
          <w:sz w:val="24"/>
          <w:szCs w:val="24"/>
        </w:rPr>
        <w:t xml:space="preserve">новой </w:t>
      </w:r>
      <w:r w:rsidR="00054DCC" w:rsidRPr="0076280B">
        <w:rPr>
          <w:rFonts w:ascii="Times New Roman" w:hAnsi="Times New Roman"/>
          <w:sz w:val="24"/>
          <w:szCs w:val="24"/>
        </w:rPr>
        <w:t xml:space="preserve">редакции: </w:t>
      </w:r>
    </w:p>
    <w:p w:rsidR="00054DCC" w:rsidRPr="00947C5A" w:rsidRDefault="00054DCC" w:rsidP="00054DC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47C5A">
        <w:rPr>
          <w:rFonts w:ascii="Times New Roman" w:hAnsi="Times New Roman"/>
          <w:sz w:val="24"/>
          <w:szCs w:val="24"/>
        </w:rPr>
        <w:t>«</w:t>
      </w:r>
      <w:r w:rsidR="005571EA" w:rsidRPr="00947C5A">
        <w:rPr>
          <w:rFonts w:ascii="Times New Roman" w:hAnsi="Times New Roman"/>
          <w:sz w:val="24"/>
          <w:szCs w:val="24"/>
        </w:rPr>
        <w:t>1)</w:t>
      </w:r>
      <w:r w:rsidRPr="00947C5A">
        <w:rPr>
          <w:rFonts w:ascii="Times New Roman" w:hAnsi="Times New Roman"/>
          <w:sz w:val="24"/>
          <w:szCs w:val="24"/>
        </w:rPr>
        <w:t xml:space="preserve">  ежемесячное денежное  в</w:t>
      </w:r>
      <w:r w:rsidR="006340DE" w:rsidRPr="00947C5A">
        <w:rPr>
          <w:rFonts w:ascii="Times New Roman" w:hAnsi="Times New Roman"/>
          <w:sz w:val="24"/>
          <w:szCs w:val="24"/>
        </w:rPr>
        <w:t xml:space="preserve">ознаграждение в размере  </w:t>
      </w:r>
      <w:r w:rsidR="00515009">
        <w:rPr>
          <w:rFonts w:ascii="Times New Roman" w:hAnsi="Times New Roman"/>
          <w:sz w:val="24"/>
          <w:szCs w:val="24"/>
        </w:rPr>
        <w:t>33 050</w:t>
      </w:r>
      <w:r w:rsidR="00936018" w:rsidRPr="00947C5A">
        <w:rPr>
          <w:rFonts w:ascii="Times New Roman" w:hAnsi="Times New Roman"/>
          <w:sz w:val="24"/>
          <w:szCs w:val="24"/>
        </w:rPr>
        <w:t xml:space="preserve">,00 </w:t>
      </w:r>
      <w:r w:rsidR="000E1235" w:rsidRPr="00947C5A">
        <w:rPr>
          <w:rFonts w:ascii="Times New Roman" w:hAnsi="Times New Roman"/>
          <w:sz w:val="24"/>
          <w:szCs w:val="24"/>
        </w:rPr>
        <w:t>рублей,</w:t>
      </w:r>
      <w:r w:rsidRPr="00947C5A">
        <w:rPr>
          <w:rFonts w:ascii="Times New Roman" w:hAnsi="Times New Roman"/>
          <w:sz w:val="24"/>
          <w:szCs w:val="24"/>
        </w:rPr>
        <w:t xml:space="preserve"> </w:t>
      </w:r>
    </w:p>
    <w:p w:rsidR="005571EA" w:rsidRPr="00947C5A" w:rsidRDefault="000E1235" w:rsidP="005571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7C5A">
        <w:rPr>
          <w:rFonts w:ascii="Times New Roman" w:hAnsi="Times New Roman" w:cs="Times New Roman"/>
          <w:sz w:val="24"/>
          <w:szCs w:val="24"/>
        </w:rPr>
        <w:t xml:space="preserve">  </w:t>
      </w:r>
      <w:r w:rsidR="005571EA" w:rsidRPr="00947C5A">
        <w:rPr>
          <w:rFonts w:ascii="Times New Roman" w:hAnsi="Times New Roman" w:cs="Times New Roman"/>
          <w:sz w:val="24"/>
          <w:szCs w:val="24"/>
        </w:rPr>
        <w:t xml:space="preserve">2) ежемесячное денежное </w:t>
      </w:r>
      <w:r w:rsidRPr="00947C5A">
        <w:rPr>
          <w:rFonts w:ascii="Times New Roman" w:hAnsi="Times New Roman" w:cs="Times New Roman"/>
          <w:sz w:val="24"/>
          <w:szCs w:val="24"/>
        </w:rPr>
        <w:t xml:space="preserve">поощрение в размере </w:t>
      </w:r>
      <w:r w:rsidR="00040B17" w:rsidRPr="00947C5A">
        <w:rPr>
          <w:rFonts w:ascii="Times New Roman" w:hAnsi="Times New Roman" w:cs="Times New Roman"/>
          <w:sz w:val="24"/>
          <w:szCs w:val="24"/>
        </w:rPr>
        <w:t>3</w:t>
      </w:r>
      <w:r w:rsidR="00515009">
        <w:rPr>
          <w:rFonts w:ascii="Times New Roman" w:hAnsi="Times New Roman" w:cs="Times New Roman"/>
          <w:sz w:val="24"/>
          <w:szCs w:val="24"/>
        </w:rPr>
        <w:t>3 050</w:t>
      </w:r>
      <w:r w:rsidR="00936018" w:rsidRPr="00947C5A">
        <w:rPr>
          <w:rFonts w:ascii="Times New Roman" w:hAnsi="Times New Roman" w:cs="Times New Roman"/>
          <w:sz w:val="24"/>
          <w:szCs w:val="24"/>
        </w:rPr>
        <w:t>,0</w:t>
      </w:r>
      <w:r w:rsidR="00040B17" w:rsidRPr="00947C5A">
        <w:rPr>
          <w:rFonts w:ascii="Times New Roman" w:hAnsi="Times New Roman" w:cs="Times New Roman"/>
          <w:sz w:val="24"/>
          <w:szCs w:val="24"/>
        </w:rPr>
        <w:t>0</w:t>
      </w:r>
      <w:r w:rsidR="005571EA" w:rsidRPr="00947C5A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947C5A">
        <w:rPr>
          <w:rFonts w:ascii="Times New Roman" w:hAnsi="Times New Roman" w:cs="Times New Roman"/>
          <w:sz w:val="24"/>
          <w:szCs w:val="24"/>
        </w:rPr>
        <w:t>»</w:t>
      </w:r>
      <w:r w:rsidR="00933402" w:rsidRPr="00947C5A">
        <w:rPr>
          <w:rFonts w:ascii="Times New Roman" w:hAnsi="Times New Roman" w:cs="Times New Roman"/>
          <w:sz w:val="24"/>
          <w:szCs w:val="24"/>
        </w:rPr>
        <w:t>.</w:t>
      </w:r>
    </w:p>
    <w:p w:rsidR="00054DCC" w:rsidRPr="00A72125" w:rsidRDefault="00054DCC" w:rsidP="00054DCC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54DCC" w:rsidRPr="00F23CC2" w:rsidRDefault="00054DCC" w:rsidP="00F23C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ACE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</w:rPr>
        <w:t xml:space="preserve"> </w:t>
      </w:r>
      <w:r w:rsidRPr="00AA76C3">
        <w:rPr>
          <w:rFonts w:ascii="Times New Roman" w:hAnsi="Times New Roman" w:cs="Times New Roman"/>
          <w:sz w:val="24"/>
          <w:szCs w:val="24"/>
        </w:rPr>
        <w:t> </w:t>
      </w:r>
      <w:r w:rsidRPr="00AA76C3">
        <w:rPr>
          <w:rFonts w:ascii="Times New Roman" w:hAnsi="Times New Roman" w:cs="Times New Roman"/>
          <w:bCs/>
          <w:sz w:val="24"/>
          <w:szCs w:val="24"/>
        </w:rPr>
        <w:t>Настоящее реш</w:t>
      </w:r>
      <w:r w:rsidR="009E3A56">
        <w:rPr>
          <w:rFonts w:ascii="Times New Roman" w:hAnsi="Times New Roman" w:cs="Times New Roman"/>
          <w:bCs/>
          <w:sz w:val="24"/>
          <w:szCs w:val="24"/>
        </w:rPr>
        <w:t>ение вступает в силу</w:t>
      </w:r>
      <w:r w:rsidR="00515009">
        <w:rPr>
          <w:rFonts w:ascii="Times New Roman" w:hAnsi="Times New Roman" w:cs="Times New Roman"/>
          <w:bCs/>
          <w:sz w:val="24"/>
          <w:szCs w:val="24"/>
        </w:rPr>
        <w:t xml:space="preserve"> с момента подписания распространяет свое действие на </w:t>
      </w:r>
      <w:proofErr w:type="gramStart"/>
      <w:r w:rsidR="00515009">
        <w:rPr>
          <w:rFonts w:ascii="Times New Roman" w:hAnsi="Times New Roman" w:cs="Times New Roman"/>
          <w:bCs/>
          <w:sz w:val="24"/>
          <w:szCs w:val="24"/>
        </w:rPr>
        <w:t>правоотношения</w:t>
      </w:r>
      <w:proofErr w:type="gramEnd"/>
      <w:r w:rsidR="00515009">
        <w:rPr>
          <w:rFonts w:ascii="Times New Roman" w:hAnsi="Times New Roman" w:cs="Times New Roman"/>
          <w:bCs/>
          <w:sz w:val="24"/>
          <w:szCs w:val="24"/>
        </w:rPr>
        <w:t xml:space="preserve"> возникшие с 1декабря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515009">
        <w:rPr>
          <w:rFonts w:ascii="Times New Roman" w:hAnsi="Times New Roman" w:cs="Times New Roman"/>
          <w:bCs/>
          <w:sz w:val="24"/>
          <w:szCs w:val="24"/>
        </w:rPr>
        <w:t>4</w:t>
      </w:r>
      <w:r w:rsidRPr="00AA76C3">
        <w:rPr>
          <w:rFonts w:ascii="Times New Roman" w:hAnsi="Times New Roman" w:cs="Times New Roman"/>
          <w:bCs/>
          <w:sz w:val="24"/>
          <w:szCs w:val="24"/>
        </w:rPr>
        <w:t xml:space="preserve"> года, и подлежит официальному опубликованию </w:t>
      </w:r>
      <w:r w:rsidRPr="00AA76C3">
        <w:rPr>
          <w:rFonts w:ascii="Times New Roman" w:hAnsi="Times New Roman" w:cs="Times New Roman"/>
          <w:sz w:val="24"/>
          <w:szCs w:val="24"/>
        </w:rPr>
        <w:t>(обнародованию).</w:t>
      </w:r>
    </w:p>
    <w:p w:rsidR="00F23CC2" w:rsidRDefault="00F23CC2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54DCC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Сельского поселения</w:t>
      </w:r>
    </w:p>
    <w:p w:rsidR="00054DCC" w:rsidRPr="000D02CB" w:rsidRDefault="00054DCC" w:rsidP="00054DC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02CB">
        <w:rPr>
          <w:rFonts w:ascii="Times New Roman" w:hAnsi="Times New Roman" w:cs="Times New Roman"/>
          <w:sz w:val="24"/>
          <w:szCs w:val="24"/>
        </w:rPr>
        <w:t>«</w:t>
      </w:r>
      <w:r w:rsidR="00315F71">
        <w:rPr>
          <w:rFonts w:ascii="Times New Roman" w:hAnsi="Times New Roman" w:cs="Times New Roman"/>
          <w:sz w:val="24"/>
          <w:szCs w:val="24"/>
        </w:rPr>
        <w:t xml:space="preserve">Пустозерский </w:t>
      </w:r>
      <w:r w:rsidRPr="000D02CB">
        <w:rPr>
          <w:rFonts w:ascii="Times New Roman" w:hAnsi="Times New Roman" w:cs="Times New Roman"/>
          <w:sz w:val="24"/>
          <w:szCs w:val="24"/>
        </w:rPr>
        <w:t xml:space="preserve">сельсовет» </w:t>
      </w:r>
      <w:r w:rsidR="00315F71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315F71">
        <w:rPr>
          <w:rFonts w:ascii="Times New Roman" w:hAnsi="Times New Roman" w:cs="Times New Roman"/>
          <w:sz w:val="24"/>
          <w:szCs w:val="24"/>
        </w:rPr>
        <w:t>НАО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</w:t>
      </w:r>
      <w:proofErr w:type="gramEnd"/>
      <w:r>
        <w:rPr>
          <w:rFonts w:ascii="Times New Roman" w:hAnsi="Times New Roman" w:cs="Times New Roman"/>
          <w:sz w:val="24"/>
          <w:szCs w:val="24"/>
        </w:rPr>
        <w:t>М.Макарова</w:t>
      </w:r>
      <w:r w:rsidRPr="000D02C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054DCC" w:rsidRPr="000D02CB" w:rsidRDefault="00054DCC" w:rsidP="00054DCC">
      <w:pPr>
        <w:pStyle w:val="ConsPlusNonformat"/>
        <w:widowControl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684A" w:rsidRDefault="006B684A"/>
    <w:sectPr w:rsidR="006B684A" w:rsidSect="00F23CC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DCC"/>
    <w:rsid w:val="000160A7"/>
    <w:rsid w:val="00034EFC"/>
    <w:rsid w:val="00040B17"/>
    <w:rsid w:val="00045F69"/>
    <w:rsid w:val="00046DA4"/>
    <w:rsid w:val="00054DCC"/>
    <w:rsid w:val="000B4E4F"/>
    <w:rsid w:val="000D501E"/>
    <w:rsid w:val="000E1235"/>
    <w:rsid w:val="00137D31"/>
    <w:rsid w:val="002718D2"/>
    <w:rsid w:val="002F0BA9"/>
    <w:rsid w:val="00315F71"/>
    <w:rsid w:val="003F059E"/>
    <w:rsid w:val="00442F81"/>
    <w:rsid w:val="00515009"/>
    <w:rsid w:val="005571EA"/>
    <w:rsid w:val="00560AD4"/>
    <w:rsid w:val="006340DE"/>
    <w:rsid w:val="006B684A"/>
    <w:rsid w:val="006D015C"/>
    <w:rsid w:val="00715C4A"/>
    <w:rsid w:val="00761265"/>
    <w:rsid w:val="008365EA"/>
    <w:rsid w:val="00885D5C"/>
    <w:rsid w:val="008E75EB"/>
    <w:rsid w:val="00933402"/>
    <w:rsid w:val="00936018"/>
    <w:rsid w:val="00947C5A"/>
    <w:rsid w:val="009C3315"/>
    <w:rsid w:val="009D14A5"/>
    <w:rsid w:val="009E3A56"/>
    <w:rsid w:val="00A035A0"/>
    <w:rsid w:val="00A436BB"/>
    <w:rsid w:val="00A72125"/>
    <w:rsid w:val="00AC0A13"/>
    <w:rsid w:val="00B131E5"/>
    <w:rsid w:val="00B43BB7"/>
    <w:rsid w:val="00B55EF8"/>
    <w:rsid w:val="00C756DE"/>
    <w:rsid w:val="00CB6BB3"/>
    <w:rsid w:val="00D506D4"/>
    <w:rsid w:val="00DE1B76"/>
    <w:rsid w:val="00F045C8"/>
    <w:rsid w:val="00F16967"/>
    <w:rsid w:val="00F23CC2"/>
    <w:rsid w:val="00FC0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54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54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054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4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4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2023-04-13T20:32:00Z</dcterms:created>
  <dcterms:modified xsi:type="dcterms:W3CDTF">2024-12-06T07:59:00Z</dcterms:modified>
</cp:coreProperties>
</file>